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0F26" w14:textId="77777777" w:rsidR="003B17D9" w:rsidRDefault="003B17D9" w:rsidP="003B17D9">
      <w:pPr>
        <w:pStyle w:val="a"/>
        <w:ind w:right="-196"/>
        <w:rPr>
          <w:rFonts w:ascii="Cordia New" w:hAnsi="Cordia New" w:cs="Cordia New"/>
          <w:sz w:val="30"/>
          <w:szCs w:val="30"/>
          <w:lang w:val="en-US"/>
        </w:rPr>
      </w:pPr>
      <w:r w:rsidRPr="003B17D9">
        <w:rPr>
          <w:rFonts w:ascii="Cordia New" w:eastAsiaTheme="minorHAnsi" w:hAnsi="Cordia New" w:cs="Cordia New"/>
          <w:sz w:val="30"/>
          <w:szCs w:val="30"/>
          <w:lang w:val="en-US"/>
        </w:rPr>
        <w:t>0169/031</w:t>
      </w:r>
      <w:r w:rsidR="00D64A22" w:rsidRPr="007D689D">
        <w:rPr>
          <w:rFonts w:ascii="Cordia New" w:hAnsi="Cordia New" w:cs="Cordia New"/>
          <w:sz w:val="30"/>
          <w:szCs w:val="30"/>
          <w:cs/>
        </w:rPr>
        <w:tab/>
      </w:r>
      <w:r w:rsidR="00D64A22" w:rsidRPr="007D689D">
        <w:rPr>
          <w:rFonts w:ascii="Cordia New" w:hAnsi="Cordia New" w:cs="Cordia New"/>
          <w:sz w:val="30"/>
          <w:szCs w:val="30"/>
          <w:cs/>
        </w:rPr>
        <w:tab/>
      </w:r>
      <w:r w:rsidR="00D64A22" w:rsidRPr="007D689D">
        <w:rPr>
          <w:rFonts w:ascii="Cordia New" w:hAnsi="Cordia New" w:cs="Cordia New"/>
          <w:sz w:val="30"/>
          <w:szCs w:val="30"/>
          <w:cs/>
        </w:rPr>
        <w:tab/>
      </w:r>
      <w:r w:rsidR="00D64A22" w:rsidRPr="007D689D">
        <w:rPr>
          <w:rFonts w:ascii="Cordia New" w:hAnsi="Cordia New" w:cs="Cordia New"/>
          <w:sz w:val="30"/>
          <w:szCs w:val="30"/>
          <w:cs/>
        </w:rPr>
        <w:tab/>
      </w:r>
      <w:r w:rsidR="00D64A22" w:rsidRPr="007D689D">
        <w:rPr>
          <w:rFonts w:ascii="Cordia New" w:hAnsi="Cordia New" w:cs="Cordia New"/>
          <w:sz w:val="30"/>
          <w:szCs w:val="30"/>
          <w:cs/>
        </w:rPr>
        <w:tab/>
      </w:r>
      <w:r w:rsidR="00D64A22">
        <w:rPr>
          <w:rFonts w:ascii="Cordia New" w:hAnsi="Cordia New" w:cs="Cordia New" w:hint="cs"/>
          <w:sz w:val="30"/>
          <w:szCs w:val="30"/>
          <w:cs/>
        </w:rPr>
        <w:t xml:space="preserve">                       </w:t>
      </w:r>
    </w:p>
    <w:p w14:paraId="443B1ADD" w14:textId="1DA931E5" w:rsidR="00D64A22" w:rsidRPr="00E376CF" w:rsidRDefault="00E0479A" w:rsidP="003B17D9">
      <w:pPr>
        <w:pStyle w:val="a"/>
        <w:ind w:left="4320" w:right="-196" w:firstLine="720"/>
        <w:rPr>
          <w:rFonts w:ascii="Cordia New" w:hAnsi="Cordia New" w:cs="Cordia New"/>
          <w:sz w:val="30"/>
          <w:szCs w:val="30"/>
          <w:lang w:val="en-US"/>
        </w:rPr>
      </w:pPr>
      <w:r>
        <w:rPr>
          <w:rFonts w:ascii="Cordia New" w:hAnsi="Cordia New" w:cs="Cordia New"/>
          <w:sz w:val="30"/>
          <w:szCs w:val="30"/>
          <w:lang w:val="en-US"/>
        </w:rPr>
        <w:t xml:space="preserve"> 26</w:t>
      </w:r>
      <w:r w:rsidR="00D64A22">
        <w:rPr>
          <w:rFonts w:ascii="Cordia New" w:hAnsi="Cordia New" w:cs="Cordia New"/>
          <w:sz w:val="30"/>
          <w:szCs w:val="30"/>
          <w:lang w:val="en-US"/>
        </w:rPr>
        <w:t xml:space="preserve"> </w:t>
      </w:r>
      <w:r w:rsidR="00D64A22">
        <w:rPr>
          <w:rFonts w:ascii="Cordia New" w:hAnsi="Cordia New" w:cs="Cordia New" w:hint="cs"/>
          <w:sz w:val="30"/>
          <w:szCs w:val="30"/>
          <w:cs/>
          <w:lang w:val="en-US"/>
        </w:rPr>
        <w:t>ม</w:t>
      </w:r>
      <w:r>
        <w:rPr>
          <w:rFonts w:ascii="Cordia New" w:hAnsi="Cordia New" w:cs="Cordia New" w:hint="cs"/>
          <w:sz w:val="30"/>
          <w:szCs w:val="30"/>
          <w:cs/>
          <w:lang w:val="en-US"/>
        </w:rPr>
        <w:t>ีนา</w:t>
      </w:r>
      <w:r w:rsidR="00D64A22">
        <w:rPr>
          <w:rFonts w:ascii="Cordia New" w:hAnsi="Cordia New" w:cs="Cordia New" w:hint="cs"/>
          <w:sz w:val="30"/>
          <w:szCs w:val="30"/>
          <w:cs/>
          <w:lang w:val="en-US"/>
        </w:rPr>
        <w:t xml:space="preserve">คม </w:t>
      </w:r>
      <w:r w:rsidR="00D64A22">
        <w:rPr>
          <w:rFonts w:ascii="Cordia New" w:hAnsi="Cordia New" w:cs="Cordia New"/>
          <w:sz w:val="30"/>
          <w:szCs w:val="30"/>
          <w:lang w:val="en-US"/>
        </w:rPr>
        <w:t>2569</w:t>
      </w:r>
    </w:p>
    <w:p w14:paraId="69B7ED94" w14:textId="068386FC" w:rsidR="00D64A22" w:rsidRPr="00F56CA8" w:rsidRDefault="00D64A22" w:rsidP="00ED278D">
      <w:pPr>
        <w:pStyle w:val="aLevel1"/>
        <w:numPr>
          <w:ilvl w:val="0"/>
          <w:numId w:val="0"/>
        </w:numPr>
        <w:rPr>
          <w:rFonts w:cs="Cordia New"/>
          <w:color w:val="auto"/>
          <w:sz w:val="30"/>
          <w:szCs w:val="30"/>
        </w:rPr>
      </w:pPr>
      <w:r w:rsidRPr="00F56CA8">
        <w:rPr>
          <w:rFonts w:cs="Cordia New"/>
          <w:color w:val="auto"/>
          <w:sz w:val="30"/>
          <w:szCs w:val="30"/>
          <w:cs/>
        </w:rPr>
        <w:t>เรื่อง</w:t>
      </w:r>
      <w:r w:rsidRPr="00F56CA8">
        <w:rPr>
          <w:rFonts w:cs="Cordia New"/>
          <w:color w:val="auto"/>
          <w:sz w:val="30"/>
          <w:szCs w:val="30"/>
        </w:rPr>
        <w:t xml:space="preserve">      </w:t>
      </w:r>
      <w:r w:rsidRPr="00F56CA8">
        <w:rPr>
          <w:rFonts w:cs="Cordia New" w:hint="cs"/>
          <w:color w:val="auto"/>
          <w:sz w:val="30"/>
          <w:szCs w:val="30"/>
          <w:cs/>
        </w:rPr>
        <w:t>การลงทะเบียนเพื่อแจ้งความประสงค์เข้าร่วม</w:t>
      </w:r>
      <w:r w:rsidRPr="00F56CA8">
        <w:rPr>
          <w:rFonts w:cs="Cordia New"/>
          <w:color w:val="auto"/>
          <w:sz w:val="30"/>
          <w:szCs w:val="30"/>
          <w:cs/>
        </w:rPr>
        <w:t>การประชุมสามัญผู้ถือหุ้น</w:t>
      </w:r>
      <w:r w:rsidR="00E0479A">
        <w:rPr>
          <w:rFonts w:cs="Cordia New" w:hint="cs"/>
          <w:color w:val="auto"/>
          <w:sz w:val="30"/>
          <w:szCs w:val="30"/>
          <w:cs/>
        </w:rPr>
        <w:t xml:space="preserve">ประจำปี </w:t>
      </w:r>
      <w:r>
        <w:rPr>
          <w:rFonts w:cs="Cordia New"/>
          <w:color w:val="auto"/>
          <w:sz w:val="30"/>
          <w:szCs w:val="30"/>
        </w:rPr>
        <w:t>2569</w:t>
      </w:r>
      <w:r w:rsidR="00ED278D">
        <w:rPr>
          <w:rFonts w:cs="Cordia New"/>
          <w:color w:val="auto"/>
          <w:sz w:val="30"/>
          <w:szCs w:val="30"/>
        </w:rPr>
        <w:t xml:space="preserve"> </w:t>
      </w:r>
      <w:r>
        <w:rPr>
          <w:rFonts w:cs="Cordia New" w:hint="cs"/>
          <w:color w:val="auto"/>
          <w:sz w:val="30"/>
          <w:szCs w:val="30"/>
          <w:cs/>
        </w:rPr>
        <w:t xml:space="preserve"> ผ่าน</w:t>
      </w:r>
      <w:r w:rsidRPr="00F56CA8">
        <w:rPr>
          <w:rFonts w:cs="Cordia New"/>
          <w:color w:val="auto"/>
          <w:sz w:val="30"/>
          <w:szCs w:val="30"/>
          <w:cs/>
        </w:rPr>
        <w:t>สื่ออิเล็กทรอนิกส</w:t>
      </w:r>
      <w:r w:rsidRPr="00F56CA8">
        <w:rPr>
          <w:rFonts w:cs="Cordia New" w:hint="cs"/>
          <w:color w:val="auto"/>
          <w:sz w:val="30"/>
          <w:szCs w:val="30"/>
          <w:cs/>
        </w:rPr>
        <w:t>์</w:t>
      </w:r>
      <w:r w:rsidRPr="00F56CA8">
        <w:rPr>
          <w:rFonts w:cs="Cordia New"/>
          <w:color w:val="auto"/>
          <w:sz w:val="30"/>
          <w:szCs w:val="30"/>
          <w:cs/>
        </w:rPr>
        <w:tab/>
      </w:r>
    </w:p>
    <w:p w14:paraId="50222B05" w14:textId="77777777" w:rsidR="00D64A22" w:rsidRPr="00F56CA8" w:rsidRDefault="00D64A22" w:rsidP="00D64A22">
      <w:pPr>
        <w:pStyle w:val="aLevel1"/>
        <w:numPr>
          <w:ilvl w:val="0"/>
          <w:numId w:val="0"/>
        </w:numPr>
        <w:rPr>
          <w:rFonts w:cs="Cordia New"/>
          <w:color w:val="auto"/>
          <w:sz w:val="30"/>
          <w:szCs w:val="30"/>
        </w:rPr>
      </w:pPr>
      <w:r w:rsidRPr="00F56CA8">
        <w:rPr>
          <w:rFonts w:cs="Cordia New"/>
          <w:color w:val="auto"/>
          <w:sz w:val="30"/>
          <w:szCs w:val="30"/>
          <w:cs/>
        </w:rPr>
        <w:t>เรียน</w:t>
      </w:r>
      <w:r w:rsidRPr="00F56CA8">
        <w:rPr>
          <w:rFonts w:cs="Cordia New"/>
          <w:color w:val="auto"/>
          <w:sz w:val="30"/>
          <w:szCs w:val="30"/>
        </w:rPr>
        <w:t xml:space="preserve">    </w:t>
      </w:r>
      <w:r w:rsidRPr="00F56CA8">
        <w:rPr>
          <w:rFonts w:cs="Cordia New"/>
          <w:color w:val="auto"/>
          <w:sz w:val="30"/>
          <w:szCs w:val="30"/>
          <w:cs/>
        </w:rPr>
        <w:tab/>
        <w:t>กรรมการและผู้จัดการ</w:t>
      </w:r>
      <w:r w:rsidRPr="00F56CA8">
        <w:rPr>
          <w:rFonts w:cs="Cordia New"/>
          <w:color w:val="auto"/>
          <w:sz w:val="30"/>
          <w:szCs w:val="30"/>
        </w:rPr>
        <w:t xml:space="preserve"> </w:t>
      </w:r>
      <w:r w:rsidRPr="00F56CA8">
        <w:rPr>
          <w:rFonts w:cs="Cordia New"/>
          <w:color w:val="auto"/>
          <w:sz w:val="30"/>
          <w:szCs w:val="30"/>
          <w:cs/>
        </w:rPr>
        <w:t>ตลาดหลักทรัพย์แห่งประเทศไทย</w:t>
      </w:r>
      <w:r w:rsidRPr="00F56CA8">
        <w:rPr>
          <w:rFonts w:cs="Cordia New"/>
          <w:color w:val="auto"/>
          <w:sz w:val="30"/>
          <w:szCs w:val="30"/>
        </w:rPr>
        <w:t xml:space="preserve">     </w:t>
      </w:r>
      <w:r w:rsidRPr="00F56CA8">
        <w:rPr>
          <w:rFonts w:cs="Cordia New" w:hint="cs"/>
          <w:color w:val="auto"/>
          <w:sz w:val="30"/>
          <w:szCs w:val="30"/>
          <w:rtl/>
          <w:cs/>
        </w:rPr>
        <w:t xml:space="preserve"> </w:t>
      </w:r>
      <w:r w:rsidRPr="00F56CA8">
        <w:rPr>
          <w:rFonts w:cs="Cordia New"/>
          <w:color w:val="auto"/>
          <w:sz w:val="30"/>
          <w:szCs w:val="30"/>
        </w:rPr>
        <w:t xml:space="preserve">  </w:t>
      </w:r>
      <w:r w:rsidRPr="00F56CA8">
        <w:rPr>
          <w:rFonts w:cs="Cordia New"/>
          <w:color w:val="auto"/>
          <w:sz w:val="30"/>
          <w:szCs w:val="30"/>
          <w:cs/>
        </w:rPr>
        <w:tab/>
      </w:r>
      <w:r w:rsidRPr="00F56CA8">
        <w:rPr>
          <w:rFonts w:cs="Cordia New"/>
          <w:color w:val="auto"/>
          <w:sz w:val="30"/>
          <w:szCs w:val="30"/>
          <w:cs/>
        </w:rPr>
        <w:tab/>
      </w:r>
    </w:p>
    <w:p w14:paraId="2D931460" w14:textId="6BD9E752" w:rsidR="00D64A22" w:rsidRDefault="00D64A22" w:rsidP="00D64A22">
      <w:pPr>
        <w:pStyle w:val="aLevel1"/>
        <w:numPr>
          <w:ilvl w:val="0"/>
          <w:numId w:val="0"/>
        </w:numPr>
        <w:rPr>
          <w:rFonts w:cs="Cordia New"/>
          <w:color w:val="auto"/>
          <w:sz w:val="30"/>
          <w:szCs w:val="30"/>
        </w:rPr>
      </w:pPr>
      <w:r>
        <w:rPr>
          <w:rFonts w:cs="Cordia New"/>
          <w:color w:val="auto"/>
          <w:sz w:val="30"/>
          <w:szCs w:val="30"/>
          <w:cs/>
        </w:rPr>
        <w:tab/>
      </w:r>
      <w:r w:rsidRPr="00767403">
        <w:rPr>
          <w:rFonts w:cs="Cordia New"/>
          <w:color w:val="auto"/>
          <w:sz w:val="30"/>
          <w:szCs w:val="30"/>
          <w:cs/>
        </w:rPr>
        <w:t>ตามที่คณะกรรมการบริษัท บ้านปู จำกัด (มหาชน) (</w:t>
      </w:r>
      <w:r w:rsidRPr="00767403">
        <w:rPr>
          <w:rFonts w:cs="Cordia New"/>
          <w:color w:val="auto"/>
          <w:sz w:val="30"/>
          <w:szCs w:val="30"/>
        </w:rPr>
        <w:t>“</w:t>
      </w:r>
      <w:r w:rsidRPr="00767403">
        <w:rPr>
          <w:rFonts w:cs="Cordia New"/>
          <w:color w:val="auto"/>
          <w:sz w:val="30"/>
          <w:szCs w:val="30"/>
          <w:cs/>
        </w:rPr>
        <w:t>บริษัท</w:t>
      </w:r>
      <w:r w:rsidRPr="00767403">
        <w:rPr>
          <w:rFonts w:cs="Cordia New"/>
          <w:color w:val="auto"/>
          <w:sz w:val="30"/>
          <w:szCs w:val="30"/>
        </w:rPr>
        <w:t>”)</w:t>
      </w:r>
      <w:r w:rsidRPr="00767403">
        <w:rPr>
          <w:rFonts w:cs="Cordia New"/>
          <w:color w:val="auto"/>
          <w:sz w:val="30"/>
          <w:szCs w:val="30"/>
          <w:cs/>
        </w:rPr>
        <w:t xml:space="preserve">  ได้มีมติให้จัดประชุมใหญ่</w:t>
      </w:r>
      <w:r w:rsidR="00E0479A" w:rsidRPr="00F56CA8">
        <w:rPr>
          <w:rFonts w:cs="Cordia New"/>
          <w:color w:val="auto"/>
          <w:sz w:val="30"/>
          <w:szCs w:val="30"/>
          <w:cs/>
        </w:rPr>
        <w:t>สามัญผู้ถือหุ้น</w:t>
      </w:r>
      <w:r w:rsidR="00E0479A">
        <w:rPr>
          <w:rFonts w:cs="Cordia New" w:hint="cs"/>
          <w:color w:val="auto"/>
          <w:sz w:val="30"/>
          <w:szCs w:val="30"/>
          <w:cs/>
        </w:rPr>
        <w:t xml:space="preserve">ประจำปี </w:t>
      </w:r>
      <w:r w:rsidR="00E0479A">
        <w:rPr>
          <w:rFonts w:cs="Cordia New"/>
          <w:color w:val="auto"/>
          <w:sz w:val="30"/>
          <w:szCs w:val="30"/>
        </w:rPr>
        <w:t xml:space="preserve">2569 </w:t>
      </w:r>
      <w:r>
        <w:rPr>
          <w:rFonts w:cs="Cordia New"/>
          <w:color w:val="auto"/>
          <w:sz w:val="30"/>
          <w:szCs w:val="30"/>
        </w:rPr>
        <w:t xml:space="preserve"> </w:t>
      </w:r>
      <w:r w:rsidRPr="00767403">
        <w:rPr>
          <w:rFonts w:cs="Cordia New"/>
          <w:color w:val="auto"/>
          <w:sz w:val="30"/>
          <w:szCs w:val="30"/>
          <w:cs/>
        </w:rPr>
        <w:t>ในวัน</w:t>
      </w:r>
      <w:r>
        <w:rPr>
          <w:rFonts w:cs="Cordia New" w:hint="cs"/>
          <w:color w:val="auto"/>
          <w:sz w:val="30"/>
          <w:szCs w:val="30"/>
          <w:cs/>
        </w:rPr>
        <w:t xml:space="preserve">ที่ </w:t>
      </w:r>
      <w:r w:rsidR="00E0479A">
        <w:rPr>
          <w:rFonts w:cs="Cordia New"/>
          <w:color w:val="auto"/>
          <w:sz w:val="30"/>
          <w:szCs w:val="30"/>
        </w:rPr>
        <w:t xml:space="preserve">7 </w:t>
      </w:r>
      <w:r w:rsidR="00E0479A">
        <w:rPr>
          <w:rFonts w:cs="Cordia New" w:hint="cs"/>
          <w:color w:val="auto"/>
          <w:sz w:val="30"/>
          <w:szCs w:val="30"/>
          <w:cs/>
        </w:rPr>
        <w:t xml:space="preserve">เมษายน </w:t>
      </w:r>
      <w:r w:rsidR="00E0479A">
        <w:rPr>
          <w:rFonts w:cs="Cordia New"/>
          <w:color w:val="auto"/>
          <w:sz w:val="30"/>
          <w:szCs w:val="30"/>
        </w:rPr>
        <w:t xml:space="preserve">2569 </w:t>
      </w:r>
      <w:r w:rsidRPr="00767403">
        <w:rPr>
          <w:rFonts w:cs="Cordia New"/>
          <w:color w:val="auto"/>
          <w:sz w:val="30"/>
          <w:szCs w:val="30"/>
          <w:cs/>
        </w:rPr>
        <w:t>เวลา</w:t>
      </w:r>
      <w:r w:rsidR="00E0479A">
        <w:rPr>
          <w:rFonts w:cs="Cordia New"/>
          <w:color w:val="auto"/>
          <w:sz w:val="30"/>
          <w:szCs w:val="30"/>
        </w:rPr>
        <w:t xml:space="preserve"> 13</w:t>
      </w:r>
      <w:r w:rsidRPr="00767403">
        <w:rPr>
          <w:rFonts w:cs="Cordia New"/>
          <w:color w:val="auto"/>
          <w:sz w:val="30"/>
          <w:szCs w:val="30"/>
        </w:rPr>
        <w:t>.</w:t>
      </w:r>
      <w:r>
        <w:rPr>
          <w:rFonts w:cs="Cordia New"/>
          <w:color w:val="auto"/>
          <w:sz w:val="30"/>
          <w:szCs w:val="30"/>
        </w:rPr>
        <w:t>3</w:t>
      </w:r>
      <w:r w:rsidRPr="00767403">
        <w:rPr>
          <w:rFonts w:cs="Cordia New"/>
          <w:color w:val="auto"/>
          <w:sz w:val="30"/>
          <w:szCs w:val="30"/>
        </w:rPr>
        <w:t xml:space="preserve">0 </w:t>
      </w:r>
      <w:r w:rsidRPr="00767403">
        <w:rPr>
          <w:rFonts w:cs="Cordia New"/>
          <w:color w:val="auto"/>
          <w:sz w:val="30"/>
          <w:szCs w:val="30"/>
          <w:cs/>
        </w:rPr>
        <w:t>น.</w:t>
      </w:r>
      <w:r w:rsidRPr="00767403">
        <w:rPr>
          <w:rFonts w:cs="Cordia New"/>
          <w:color w:val="auto"/>
          <w:sz w:val="30"/>
          <w:szCs w:val="30"/>
        </w:rPr>
        <w:t xml:space="preserve"> </w:t>
      </w:r>
      <w:r w:rsidRPr="00767403">
        <w:rPr>
          <w:rFonts w:cs="Cordia New"/>
          <w:color w:val="auto"/>
          <w:sz w:val="30"/>
          <w:szCs w:val="30"/>
          <w:cs/>
        </w:rPr>
        <w:t>ในรูปแบบการประชุมผ่านสื่ออิเล็กทรอนิกส์ (</w:t>
      </w:r>
      <w:r w:rsidRPr="00767403">
        <w:rPr>
          <w:rFonts w:cs="Cordia New"/>
          <w:color w:val="auto"/>
          <w:sz w:val="30"/>
          <w:szCs w:val="30"/>
        </w:rPr>
        <w:t>E-Meeting</w:t>
      </w:r>
      <w:r w:rsidRPr="00767403">
        <w:rPr>
          <w:rFonts w:cs="Cordia New"/>
          <w:color w:val="auto"/>
          <w:sz w:val="30"/>
          <w:szCs w:val="30"/>
          <w:cs/>
        </w:rPr>
        <w:t>)</w:t>
      </w:r>
      <w:r w:rsidRPr="00767403">
        <w:rPr>
          <w:rFonts w:cs="Cordia New"/>
          <w:color w:val="auto"/>
          <w:sz w:val="30"/>
          <w:szCs w:val="30"/>
        </w:rPr>
        <w:t xml:space="preserve"> </w:t>
      </w:r>
    </w:p>
    <w:p w14:paraId="7E8182CF" w14:textId="7A32BB12" w:rsidR="00D64A22" w:rsidRDefault="00E0479A" w:rsidP="00D64A22">
      <w:pPr>
        <w:pStyle w:val="aLevel1"/>
        <w:numPr>
          <w:ilvl w:val="0"/>
          <w:numId w:val="0"/>
        </w:num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54CBDFE" wp14:editId="65F1C84D">
            <wp:simplePos x="0" y="0"/>
            <wp:positionH relativeFrom="column">
              <wp:posOffset>1216163</wp:posOffset>
            </wp:positionH>
            <wp:positionV relativeFrom="paragraph">
              <wp:posOffset>825472</wp:posOffset>
            </wp:positionV>
            <wp:extent cx="755374" cy="755374"/>
            <wp:effectExtent l="0" t="0" r="6985" b="6985"/>
            <wp:wrapNone/>
            <wp:docPr id="293664282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664282" name="Picture 13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A22">
        <w:rPr>
          <w:rFonts w:cs="Cordia New"/>
          <w:color w:val="auto"/>
          <w:sz w:val="30"/>
          <w:szCs w:val="30"/>
          <w:cs/>
        </w:rPr>
        <w:tab/>
      </w:r>
      <w:r w:rsidR="00D64A22">
        <w:rPr>
          <w:rFonts w:cs="Cordia New" w:hint="cs"/>
          <w:color w:val="auto"/>
          <w:sz w:val="30"/>
          <w:szCs w:val="30"/>
          <w:cs/>
        </w:rPr>
        <w:t>ท่านสามารถยื่นแบบคำร้องขอ</w:t>
      </w:r>
      <w:proofErr w:type="spellStart"/>
      <w:r w:rsidR="00D64A22" w:rsidRPr="00F57306">
        <w:rPr>
          <w:rFonts w:cs="Cordia New"/>
          <w:color w:val="auto"/>
          <w:sz w:val="30"/>
          <w:szCs w:val="30"/>
        </w:rPr>
        <w:t>เข้าร่วมประชุม</w:t>
      </w:r>
      <w:proofErr w:type="spellEnd"/>
      <w:r w:rsidR="00D64A22" w:rsidRPr="00F57306">
        <w:rPr>
          <w:rFonts w:cs="Cordia New" w:hint="cs"/>
          <w:color w:val="auto"/>
          <w:sz w:val="30"/>
          <w:szCs w:val="30"/>
          <w:cs/>
        </w:rPr>
        <w:t xml:space="preserve"> ผ่าน</w:t>
      </w:r>
      <w:r w:rsidR="00D64A22" w:rsidRPr="008E1ECC">
        <w:rPr>
          <w:rFonts w:cs="Cordia New"/>
          <w:color w:val="auto"/>
          <w:sz w:val="30"/>
          <w:szCs w:val="30"/>
          <w:cs/>
        </w:rPr>
        <w:t>ระบบประชุมผ่านสื่ออิเล็กทรอนิกส์</w:t>
      </w:r>
      <w:r w:rsidR="00D64A22">
        <w:rPr>
          <w:rFonts w:cs="Cordia New" w:hint="cs"/>
          <w:color w:val="auto"/>
          <w:sz w:val="30"/>
          <w:szCs w:val="30"/>
          <w:cs/>
        </w:rPr>
        <w:t xml:space="preserve"> หรือ</w:t>
      </w:r>
      <w:r w:rsidR="00D64A22" w:rsidRPr="008E1ECC">
        <w:rPr>
          <w:rFonts w:cs="Cordia New"/>
          <w:color w:val="auto"/>
          <w:sz w:val="30"/>
          <w:szCs w:val="30"/>
        </w:rPr>
        <w:t xml:space="preserve"> </w:t>
      </w:r>
      <w:r w:rsidR="00D64A22" w:rsidRPr="008E1ECC">
        <w:rPr>
          <w:rFonts w:cs="Cordia New"/>
          <w:color w:val="auto"/>
          <w:sz w:val="30"/>
          <w:szCs w:val="30"/>
          <w:cs/>
        </w:rPr>
        <w:t>สามารถมอบฉันทะให้กรรมการอิสระของบริษัทท่านใดท่านหนึ่งตามที่บริษัทได้กําหนด</w:t>
      </w:r>
      <w:r w:rsidR="00D64A22">
        <w:rPr>
          <w:rFonts w:cs="Cordia New" w:hint="cs"/>
          <w:color w:val="auto"/>
          <w:sz w:val="30"/>
          <w:szCs w:val="30"/>
          <w:cs/>
        </w:rPr>
        <w:t xml:space="preserve"> </w:t>
      </w:r>
      <w:r w:rsidR="00D64A22" w:rsidRPr="008E1ECC">
        <w:rPr>
          <w:rFonts w:cs="Cordia New"/>
          <w:color w:val="auto"/>
          <w:sz w:val="30"/>
          <w:szCs w:val="30"/>
          <w:cs/>
        </w:rPr>
        <w:t>และแจ้งไว้ในหนังสือเชิญประชุมสามัญผู้ถือหุ้น</w:t>
      </w:r>
      <w:r w:rsidR="00D64A22">
        <w:rPr>
          <w:rFonts w:cs="Cordia New" w:hint="cs"/>
          <w:color w:val="auto"/>
          <w:sz w:val="30"/>
          <w:szCs w:val="30"/>
          <w:cs/>
        </w:rPr>
        <w:t xml:space="preserve"> ให้</w:t>
      </w:r>
      <w:r w:rsidR="00D64A22" w:rsidRPr="008E1ECC">
        <w:rPr>
          <w:rFonts w:cs="Cordia New"/>
          <w:color w:val="auto"/>
          <w:sz w:val="30"/>
          <w:szCs w:val="30"/>
          <w:cs/>
        </w:rPr>
        <w:t>เข้าร่วมประชุม</w:t>
      </w:r>
      <w:r w:rsidR="00D64A22">
        <w:rPr>
          <w:rFonts w:cs="Cordia New" w:hint="cs"/>
          <w:color w:val="auto"/>
          <w:sz w:val="30"/>
          <w:szCs w:val="30"/>
          <w:cs/>
        </w:rPr>
        <w:t>ออกเสียงแทนท่าน</w:t>
      </w:r>
      <w:r w:rsidR="00D64A22" w:rsidRPr="008E1ECC">
        <w:rPr>
          <w:rFonts w:cs="Cordia New"/>
          <w:color w:val="auto"/>
          <w:sz w:val="30"/>
          <w:szCs w:val="30"/>
        </w:rPr>
        <w:t xml:space="preserve"> </w:t>
      </w:r>
      <w:r w:rsidR="00D64A22">
        <w:rPr>
          <w:rFonts w:cs="Cordia New" w:hint="cs"/>
          <w:color w:val="auto"/>
          <w:sz w:val="30"/>
          <w:szCs w:val="30"/>
          <w:cs/>
        </w:rPr>
        <w:t>ผ่านระบบ</w:t>
      </w:r>
      <w:r w:rsidR="00D64A22">
        <w:rPr>
          <w:rFonts w:hint="cs"/>
          <w:cs/>
        </w:rPr>
        <w:t>นี้</w:t>
      </w:r>
      <w:r w:rsidR="00D64A22">
        <w:t xml:space="preserve"> </w:t>
      </w:r>
      <w:hyperlink r:id="rId11" w:anchor="/homepage" w:history="1">
        <w:r w:rsidRPr="001A72C6">
          <w:rPr>
            <w:rStyle w:val="Hyperlink"/>
            <w:rFonts w:ascii="TH SarabunPSK" w:hAnsi="TH SarabunPSK" w:cs="TH SarabunPSK"/>
            <w:sz w:val="26"/>
            <w:szCs w:val="26"/>
          </w:rPr>
          <w:t>https://fort.inventech.co.th/BANPU372846R/#/homepage</w:t>
        </w:r>
      </w:hyperlink>
    </w:p>
    <w:p w14:paraId="49843A88" w14:textId="1FDCF1BE" w:rsidR="00D64A22" w:rsidRPr="00F57306" w:rsidRDefault="00D64A22" w:rsidP="00D64A22">
      <w:pPr>
        <w:pStyle w:val="aLevel1"/>
        <w:numPr>
          <w:ilvl w:val="0"/>
          <w:numId w:val="0"/>
        </w:numPr>
        <w:rPr>
          <w:rFonts w:cs="Cordia New"/>
          <w:color w:val="auto"/>
          <w:sz w:val="30"/>
          <w:szCs w:val="30"/>
        </w:rPr>
      </w:pPr>
      <w:r>
        <w:rPr>
          <w:rFonts w:hint="cs"/>
          <w:cs/>
        </w:rPr>
        <w:t xml:space="preserve">หรือ สแกน </w:t>
      </w:r>
      <w:r>
        <w:t xml:space="preserve">QR code </w:t>
      </w:r>
    </w:p>
    <w:p w14:paraId="70C64CA5" w14:textId="77777777" w:rsidR="00D64A22" w:rsidRDefault="00D64A22" w:rsidP="00D64A22">
      <w:pPr>
        <w:pStyle w:val="NormalWeb"/>
        <w:shd w:val="clear" w:color="auto" w:fill="FFFFFF"/>
        <w:spacing w:before="0" w:beforeAutospacing="0" w:after="0" w:afterAutospacing="0"/>
        <w:rPr>
          <w:rFonts w:cs="Cordia New"/>
          <w:sz w:val="30"/>
          <w:szCs w:val="30"/>
        </w:rPr>
      </w:pPr>
      <w:r>
        <w:rPr>
          <w:rFonts w:cs="Cordia New"/>
          <w:sz w:val="30"/>
          <w:szCs w:val="30"/>
          <w:cs/>
        </w:rPr>
        <w:tab/>
      </w:r>
    </w:p>
    <w:p w14:paraId="02773C99" w14:textId="77777777" w:rsidR="00D64A22" w:rsidRDefault="00D64A22" w:rsidP="00D64A22">
      <w:pPr>
        <w:pStyle w:val="aLevel1"/>
        <w:numPr>
          <w:ilvl w:val="0"/>
          <w:numId w:val="0"/>
        </w:numPr>
        <w:jc w:val="left"/>
        <w:rPr>
          <w:rFonts w:cs="Cordia New"/>
          <w:sz w:val="30"/>
          <w:szCs w:val="30"/>
        </w:rPr>
      </w:pPr>
    </w:p>
    <w:p w14:paraId="335C675D" w14:textId="67089D03" w:rsidR="00D64A22" w:rsidRPr="00F57306" w:rsidRDefault="00E0479A" w:rsidP="00D64A22">
      <w:pPr>
        <w:pStyle w:val="aLevel1"/>
        <w:numPr>
          <w:ilvl w:val="0"/>
          <w:numId w:val="0"/>
        </w:numPr>
        <w:ind w:firstLine="720"/>
        <w:jc w:val="left"/>
        <w:rPr>
          <w:rFonts w:cs="Cordia New"/>
          <w:color w:val="auto"/>
          <w:sz w:val="30"/>
          <w:szCs w:val="30"/>
        </w:rPr>
      </w:pPr>
      <w:r>
        <w:rPr>
          <w:rFonts w:asciiTheme="minorBidi" w:hAnsiTheme="minorBidi" w:hint="cs"/>
          <w:b/>
          <w:bCs/>
          <w:noProof/>
          <w:spacing w:val="2"/>
          <w:sz w:val="30"/>
          <w:szCs w:val="30"/>
          <w:cs/>
        </w:rPr>
        <w:drawing>
          <wp:anchor distT="0" distB="0" distL="114300" distR="114300" simplePos="0" relativeHeight="251664384" behindDoc="0" locked="0" layoutInCell="1" allowOverlap="1" wp14:anchorId="017E28DD" wp14:editId="5FF2521E">
            <wp:simplePos x="0" y="0"/>
            <wp:positionH relativeFrom="column">
              <wp:posOffset>3482671</wp:posOffset>
            </wp:positionH>
            <wp:positionV relativeFrom="paragraph">
              <wp:posOffset>472081</wp:posOffset>
            </wp:positionV>
            <wp:extent cx="869950" cy="876947"/>
            <wp:effectExtent l="0" t="0" r="6350" b="0"/>
            <wp:wrapNone/>
            <wp:docPr id="7504790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7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A22" w:rsidRPr="00E376CF">
        <w:rPr>
          <w:rFonts w:ascii="Segoe UI" w:hAnsi="Segoe UI"/>
          <w:noProof/>
          <w:color w:val="242424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3E5AD55C" wp14:editId="3E8C319F">
            <wp:simplePos x="0" y="0"/>
            <wp:positionH relativeFrom="column">
              <wp:posOffset>3486477</wp:posOffset>
            </wp:positionH>
            <wp:positionV relativeFrom="paragraph">
              <wp:posOffset>473710</wp:posOffset>
            </wp:positionV>
            <wp:extent cx="952500" cy="867073"/>
            <wp:effectExtent l="0" t="0" r="0" b="9525"/>
            <wp:wrapNone/>
            <wp:docPr id="182534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A22" w:rsidRPr="00B7214C">
        <w:rPr>
          <w:rFonts w:cs="Cordia New"/>
          <w:sz w:val="30"/>
          <w:szCs w:val="30"/>
          <w:cs/>
        </w:rPr>
        <w:t>เพื่อเป็นการอำนวยความสะดวกแก่ท่านผู้ถือหุ้นทุกท่าน ในการเข้าถึงข้อมูลการประชุมได้</w:t>
      </w:r>
      <w:r w:rsidR="00D64A22">
        <w:rPr>
          <w:rFonts w:cs="Cordia New" w:hint="cs"/>
          <w:sz w:val="30"/>
          <w:szCs w:val="30"/>
          <w:cs/>
        </w:rPr>
        <w:t xml:space="preserve"> </w:t>
      </w:r>
      <w:r w:rsidR="00D64A22" w:rsidRPr="00B7214C">
        <w:rPr>
          <w:rFonts w:cs="Cordia New"/>
          <w:sz w:val="30"/>
          <w:szCs w:val="30"/>
          <w:cs/>
        </w:rPr>
        <w:t>เป็นการทั่วไป โดยไม่ต้องลงทะเบียนล่วงหน้า บริษัทฯ จะดำเนินการถ่ายทอดสดบรรยากาศการประชุมผ่านทาง</w:t>
      </w:r>
      <w:r w:rsidR="00D64A22">
        <w:rPr>
          <w:rFonts w:cs="Cordia New" w:hint="cs"/>
          <w:sz w:val="30"/>
          <w:szCs w:val="30"/>
          <w:cs/>
        </w:rPr>
        <w:t xml:space="preserve">ช่องทาง </w:t>
      </w:r>
      <w:hyperlink r:id="rId14" w:history="1">
        <w:r w:rsidRPr="00E37EA2">
          <w:rPr>
            <w:rStyle w:val="Hyperlink"/>
            <w:rFonts w:cs="Cordia New"/>
            <w:sz w:val="30"/>
            <w:szCs w:val="30"/>
          </w:rPr>
          <w:t>https://m.youtube.com/watch?v</w:t>
        </w:r>
        <w:r w:rsidRPr="00E37EA2">
          <w:rPr>
            <w:rStyle w:val="Hyperlink"/>
            <w:rFonts w:cs="Cordia New"/>
            <w:sz w:val="30"/>
            <w:szCs w:val="30"/>
          </w:rPr>
          <w:t>=lpCG</w:t>
        </w:r>
        <w:r w:rsidRPr="00E37EA2">
          <w:rPr>
            <w:rStyle w:val="Hyperlink"/>
            <w:rFonts w:cs="Cordia New"/>
            <w:sz w:val="30"/>
            <w:szCs w:val="30"/>
          </w:rPr>
          <w:t>L5</w:t>
        </w:r>
        <w:r w:rsidRPr="00E37EA2">
          <w:rPr>
            <w:rStyle w:val="Hyperlink"/>
            <w:rFonts w:cs="Cordia New"/>
            <w:sz w:val="30"/>
            <w:szCs w:val="30"/>
          </w:rPr>
          <w:t>pCORw</w:t>
        </w:r>
      </w:hyperlink>
      <w:r w:rsidR="00D64A22">
        <w:rPr>
          <w:rFonts w:hint="cs"/>
          <w:cs/>
        </w:rPr>
        <w:t xml:space="preserve"> </w:t>
      </w:r>
      <w:r w:rsidR="00D64A22">
        <w:t xml:space="preserve">QR code </w:t>
      </w:r>
    </w:p>
    <w:p w14:paraId="7AF633F3" w14:textId="77777777" w:rsidR="00D64A22" w:rsidRPr="00653376" w:rsidRDefault="00D64A22" w:rsidP="00D64A22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Segoe UI" w:hAnsi="Segoe UI" w:cstheme="minorBidi"/>
          <w:color w:val="242424"/>
          <w:sz w:val="23"/>
          <w:szCs w:val="23"/>
        </w:rPr>
      </w:pPr>
    </w:p>
    <w:p w14:paraId="5233E7F7" w14:textId="77777777" w:rsidR="00D64A22" w:rsidRPr="00E0479A" w:rsidRDefault="00D64A22" w:rsidP="00D64A22">
      <w:pPr>
        <w:pStyle w:val="ListParagraph"/>
        <w:spacing w:before="120" w:after="120"/>
        <w:ind w:left="0"/>
        <w:rPr>
          <w:rFonts w:cs="Cordia New"/>
          <w:sz w:val="30"/>
          <w:szCs w:val="30"/>
        </w:rPr>
      </w:pPr>
    </w:p>
    <w:p w14:paraId="2C56BDC8" w14:textId="77777777" w:rsidR="00D64A22" w:rsidRPr="00A82538" w:rsidRDefault="00D64A22" w:rsidP="00D64A22">
      <w:pPr>
        <w:shd w:val="clear" w:color="auto" w:fill="FFFFFF"/>
        <w:rPr>
          <w:rFonts w:ascii="Cordia New" w:hAnsi="Cordia New" w:cs="Cordia New"/>
          <w:sz w:val="30"/>
          <w:szCs w:val="30"/>
        </w:rPr>
      </w:pPr>
      <w:r>
        <w:rPr>
          <w:rFonts w:ascii="Cordia New" w:hAnsi="Cordia New" w:cs="Cordia New" w:hint="cs"/>
          <w:sz w:val="30"/>
          <w:szCs w:val="30"/>
          <w:rtl/>
          <w:cs/>
        </w:rPr>
        <w:tab/>
      </w:r>
      <w:r w:rsidRPr="00A82538">
        <w:rPr>
          <w:rFonts w:ascii="Cordia New" w:hAnsi="Cordia New" w:cs="Cordia New"/>
          <w:sz w:val="30"/>
          <w:szCs w:val="30"/>
          <w:cs/>
          <w:lang w:bidi="th-TH"/>
        </w:rPr>
        <w:t>จึงเรียนมาเพื่อโปรดทราบและเผยแพร่ข้อมูลให้นักลงทุนทราบโดยทั่วกัน</w:t>
      </w:r>
    </w:p>
    <w:p w14:paraId="16BB6D56" w14:textId="77777777" w:rsidR="00D64A22" w:rsidRDefault="00D64A22" w:rsidP="00D64A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rdia New" w:hAnsi="Cordia New" w:cs="Cordia New"/>
          <w:sz w:val="30"/>
          <w:szCs w:val="30"/>
          <w:lang w:bidi="th-TH"/>
        </w:rPr>
      </w:pPr>
      <w:r w:rsidRPr="00A82538">
        <w:rPr>
          <w:rFonts w:ascii="Cordia New" w:hAnsi="Cordia New" w:cs="Cordia New"/>
          <w:sz w:val="30"/>
          <w:szCs w:val="30"/>
        </w:rPr>
        <w:t xml:space="preserve">                             </w:t>
      </w:r>
      <w:r>
        <w:rPr>
          <w:rFonts w:ascii="Cordia New" w:hAnsi="Cordia New" w:cs="Cordia New" w:hint="cs"/>
          <w:sz w:val="30"/>
          <w:szCs w:val="30"/>
          <w:rtl/>
          <w:cs/>
        </w:rPr>
        <w:tab/>
      </w:r>
      <w:r>
        <w:rPr>
          <w:rFonts w:ascii="Cordia New" w:hAnsi="Cordia New" w:cs="Cordia New" w:hint="cs"/>
          <w:sz w:val="30"/>
          <w:szCs w:val="30"/>
          <w:rtl/>
          <w:cs/>
        </w:rPr>
        <w:tab/>
      </w:r>
      <w:r>
        <w:rPr>
          <w:rFonts w:ascii="Cordia New" w:hAnsi="Cordia New" w:cs="Cordia New" w:hint="cs"/>
          <w:sz w:val="30"/>
          <w:szCs w:val="30"/>
          <w:rtl/>
          <w:cs/>
        </w:rPr>
        <w:tab/>
      </w:r>
      <w:r>
        <w:rPr>
          <w:rFonts w:ascii="Cordia New" w:hAnsi="Cordia New" w:cs="Cordia New" w:hint="cs"/>
          <w:sz w:val="30"/>
          <w:szCs w:val="30"/>
          <w:rtl/>
          <w:cs/>
        </w:rPr>
        <w:tab/>
      </w:r>
      <w:r>
        <w:rPr>
          <w:rFonts w:ascii="Cordia New" w:hAnsi="Cordia New" w:cs="Cordia New" w:hint="cs"/>
          <w:sz w:val="30"/>
          <w:szCs w:val="30"/>
          <w:cs/>
          <w:lang w:bidi="th-TH"/>
        </w:rPr>
        <w:t xml:space="preserve">  </w:t>
      </w:r>
      <w:r>
        <w:rPr>
          <w:rFonts w:ascii="Cordia New" w:hAnsi="Cordia New" w:cs="Cordia New"/>
          <w:sz w:val="30"/>
          <w:szCs w:val="30"/>
        </w:rPr>
        <w:t xml:space="preserve">   </w:t>
      </w:r>
      <w:r>
        <w:rPr>
          <w:rFonts w:ascii="Cordia New" w:hAnsi="Cordia New" w:cs="Cordia New" w:hint="cs"/>
          <w:sz w:val="30"/>
          <w:szCs w:val="30"/>
          <w:rtl/>
          <w:cs/>
        </w:rPr>
        <w:t xml:space="preserve"> </w:t>
      </w:r>
      <w:r w:rsidRPr="00A82538">
        <w:rPr>
          <w:rFonts w:ascii="Cordia New" w:hAnsi="Cordia New" w:cs="Cordia New"/>
          <w:sz w:val="30"/>
          <w:szCs w:val="30"/>
          <w:cs/>
          <w:lang w:bidi="th-TH"/>
        </w:rPr>
        <w:t>ขอแสดงความนับถือ</w:t>
      </w:r>
    </w:p>
    <w:p w14:paraId="2F5E4141" w14:textId="77777777" w:rsidR="00D64A22" w:rsidRPr="00006D11" w:rsidRDefault="00D64A22" w:rsidP="00D64A22">
      <w:pPr>
        <w:pStyle w:val="ListParagraph"/>
        <w:numPr>
          <w:ilvl w:val="0"/>
          <w:numId w:val="3"/>
        </w:numPr>
        <w:shd w:val="clear" w:color="auto" w:fill="FFFFFF"/>
        <w:rPr>
          <w:rFonts w:cs="Cordia New"/>
          <w:sz w:val="30"/>
          <w:szCs w:val="30"/>
        </w:rPr>
      </w:pPr>
      <w:r>
        <w:rPr>
          <w:rFonts w:cs="Cordia New" w:hint="cs"/>
          <w:sz w:val="30"/>
          <w:szCs w:val="30"/>
          <w:cs/>
        </w:rPr>
        <w:t>นายสินนท์ ว่องกุศลกิจ</w:t>
      </w:r>
      <w:r>
        <w:rPr>
          <w:rFonts w:cs="Cordia New"/>
          <w:sz w:val="30"/>
          <w:szCs w:val="30"/>
        </w:rPr>
        <w:t>-</w:t>
      </w:r>
    </w:p>
    <w:p w14:paraId="4DFA1941" w14:textId="77777777" w:rsidR="00D64A22" w:rsidRDefault="00D64A22" w:rsidP="00D64A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rdia New" w:hAnsi="Cordia New" w:cs="Cordia New"/>
          <w:sz w:val="30"/>
          <w:szCs w:val="30"/>
          <w:lang w:bidi="th-TH"/>
        </w:rPr>
      </w:pPr>
      <w:r w:rsidRPr="00A82538">
        <w:rPr>
          <w:rFonts w:ascii="Cordia New" w:hAnsi="Cordia New" w:cs="Cordia New"/>
          <w:sz w:val="30"/>
          <w:szCs w:val="30"/>
        </w:rPr>
        <w:t xml:space="preserve">                                          </w:t>
      </w:r>
      <w:r>
        <w:rPr>
          <w:rFonts w:ascii="Cordia New" w:hAnsi="Cordia New" w:cs="Cordia New" w:hint="cs"/>
          <w:sz w:val="30"/>
          <w:szCs w:val="30"/>
          <w:rtl/>
          <w:cs/>
        </w:rPr>
        <w:tab/>
      </w:r>
      <w:r>
        <w:rPr>
          <w:rFonts w:ascii="Cordia New" w:hAnsi="Cordia New" w:cs="Cordia New" w:hint="cs"/>
          <w:sz w:val="30"/>
          <w:szCs w:val="30"/>
          <w:rtl/>
          <w:cs/>
        </w:rPr>
        <w:tab/>
      </w:r>
      <w:r>
        <w:rPr>
          <w:rFonts w:ascii="Cordia New" w:hAnsi="Cordia New" w:cs="Cordia New" w:hint="cs"/>
          <w:sz w:val="30"/>
          <w:szCs w:val="30"/>
          <w:rtl/>
          <w:cs/>
        </w:rPr>
        <w:tab/>
      </w:r>
      <w:r>
        <w:rPr>
          <w:rFonts w:ascii="Cordia New" w:hAnsi="Cordia New" w:cs="Cordia New"/>
          <w:sz w:val="30"/>
          <w:szCs w:val="30"/>
        </w:rPr>
        <w:t xml:space="preserve">   </w:t>
      </w:r>
      <w:r w:rsidRPr="00A82538">
        <w:rPr>
          <w:rFonts w:ascii="Cordia New" w:hAnsi="Cordia New" w:cs="Cordia New"/>
          <w:sz w:val="30"/>
          <w:szCs w:val="30"/>
        </w:rPr>
        <w:t>(</w:t>
      </w:r>
      <w:r>
        <w:rPr>
          <w:rFonts w:cs="Cordia New" w:hint="cs"/>
          <w:sz w:val="30"/>
          <w:szCs w:val="30"/>
          <w:cs/>
          <w:lang w:bidi="th-TH"/>
        </w:rPr>
        <w:t>นายสินนท์</w:t>
      </w:r>
      <w:r>
        <w:rPr>
          <w:rFonts w:cs="Cordia New" w:hint="cs"/>
          <w:sz w:val="30"/>
          <w:szCs w:val="30"/>
          <w:cs/>
        </w:rPr>
        <w:t xml:space="preserve"> </w:t>
      </w:r>
      <w:r>
        <w:rPr>
          <w:rFonts w:cs="Cordia New" w:hint="cs"/>
          <w:sz w:val="30"/>
          <w:szCs w:val="30"/>
          <w:cs/>
          <w:lang w:bidi="th-TH"/>
        </w:rPr>
        <w:t>ว่องกุศลกิจ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)</w:t>
      </w:r>
    </w:p>
    <w:p w14:paraId="0EA7A6C3" w14:textId="77777777" w:rsidR="00D64A22" w:rsidRDefault="00D64A22" w:rsidP="00D64A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 w:val="28"/>
          <w:szCs w:val="28"/>
          <w:u w:val="single"/>
          <w:lang w:bidi="th-TH"/>
        </w:rPr>
      </w:pPr>
      <w:r>
        <w:rPr>
          <w:rFonts w:ascii="Cordia New" w:hAnsi="Cordia New" w:cs="Cordia New"/>
          <w:sz w:val="30"/>
          <w:szCs w:val="30"/>
          <w:lang w:bidi="th-TH"/>
        </w:rPr>
        <w:tab/>
      </w:r>
      <w:r>
        <w:rPr>
          <w:rFonts w:ascii="Cordia New" w:hAnsi="Cordia New" w:cs="Cordia New"/>
          <w:sz w:val="30"/>
          <w:szCs w:val="30"/>
          <w:lang w:bidi="th-TH"/>
        </w:rPr>
        <w:tab/>
      </w:r>
      <w:r>
        <w:rPr>
          <w:rFonts w:ascii="Cordia New" w:hAnsi="Cordia New" w:cs="Cordia New"/>
          <w:sz w:val="30"/>
          <w:szCs w:val="30"/>
          <w:lang w:bidi="th-TH"/>
        </w:rPr>
        <w:tab/>
      </w:r>
      <w:r>
        <w:rPr>
          <w:rFonts w:ascii="Cordia New" w:hAnsi="Cordia New" w:cs="Cordia New"/>
          <w:sz w:val="30"/>
          <w:szCs w:val="30"/>
          <w:lang w:bidi="th-TH"/>
        </w:rPr>
        <w:tab/>
        <w:t xml:space="preserve">                   </w:t>
      </w:r>
      <w:r>
        <w:rPr>
          <w:rFonts w:ascii="Cordia New" w:hAnsi="Cordia New" w:cs="Cordia New" w:hint="cs"/>
          <w:sz w:val="30"/>
          <w:szCs w:val="30"/>
          <w:cs/>
          <w:lang w:bidi="th-TH"/>
        </w:rPr>
        <w:t>ประธานเจ้าหน้าที่บริหาร</w:t>
      </w:r>
      <w:r>
        <w:rPr>
          <w:b/>
          <w:bCs/>
          <w:sz w:val="28"/>
          <w:szCs w:val="28"/>
          <w:u w:val="single"/>
          <w:lang w:bidi="th-TH"/>
        </w:rPr>
        <w:t xml:space="preserve"> </w:t>
      </w:r>
    </w:p>
    <w:p w14:paraId="50B539A4" w14:textId="77777777" w:rsidR="00D64A22" w:rsidRPr="001C1831" w:rsidRDefault="00D64A22" w:rsidP="00D64A22">
      <w:pPr>
        <w:spacing w:line="260" w:lineRule="atLeast"/>
        <w:ind w:right="42"/>
        <w:jc w:val="both"/>
        <w:rPr>
          <w:b/>
          <w:bCs/>
          <w:sz w:val="28"/>
          <w:szCs w:val="28"/>
          <w:u w:val="single"/>
          <w:cs/>
          <w:lang w:bidi="th-TH"/>
        </w:rPr>
      </w:pPr>
    </w:p>
    <w:p w14:paraId="41605EA8" w14:textId="6DE77419" w:rsidR="00D65687" w:rsidRPr="00D64A22" w:rsidRDefault="00D65687" w:rsidP="00D64A22"/>
    <w:sectPr w:rsidR="00D65687" w:rsidRPr="00D64A22" w:rsidSect="00D64A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980" w:right="830" w:bottom="2160" w:left="1440" w:header="26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7A83" w14:textId="77777777" w:rsidR="00260AD4" w:rsidRDefault="00260AD4" w:rsidP="001A52A6">
      <w:pPr>
        <w:spacing w:after="0"/>
      </w:pPr>
      <w:r>
        <w:separator/>
      </w:r>
    </w:p>
  </w:endnote>
  <w:endnote w:type="continuationSeparator" w:id="0">
    <w:p w14:paraId="20318143" w14:textId="77777777" w:rsidR="00260AD4" w:rsidRDefault="00260AD4" w:rsidP="001A5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ABAD" w14:textId="77777777" w:rsidR="0087615C" w:rsidRDefault="00876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52FB" w14:textId="77777777" w:rsidR="0087615C" w:rsidRDefault="0087615C" w:rsidP="0087615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19EE" w14:textId="77777777" w:rsidR="0087615C" w:rsidRDefault="00876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44FB" w14:textId="77777777" w:rsidR="00260AD4" w:rsidRDefault="00260AD4" w:rsidP="001A52A6">
      <w:pPr>
        <w:spacing w:after="0"/>
      </w:pPr>
      <w:r>
        <w:separator/>
      </w:r>
    </w:p>
  </w:footnote>
  <w:footnote w:type="continuationSeparator" w:id="0">
    <w:p w14:paraId="3B51EF1C" w14:textId="77777777" w:rsidR="00260AD4" w:rsidRDefault="00260AD4" w:rsidP="001A52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F94A" w14:textId="77777777" w:rsidR="0087615C" w:rsidRDefault="00876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CBF9" w14:textId="67247221" w:rsidR="001A52A6" w:rsidRDefault="0087615C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F4437E0" wp14:editId="427B90D7">
          <wp:simplePos x="0" y="0"/>
          <wp:positionH relativeFrom="page">
            <wp:posOffset>-63500</wp:posOffset>
          </wp:positionH>
          <wp:positionV relativeFrom="paragraph">
            <wp:posOffset>-1676400</wp:posOffset>
          </wp:positionV>
          <wp:extent cx="7600627" cy="10643870"/>
          <wp:effectExtent l="0" t="0" r="635" b="5080"/>
          <wp:wrapNone/>
          <wp:docPr id="6377151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627" cy="1064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0C34" w14:textId="77777777" w:rsidR="0087615C" w:rsidRDefault="00876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0E6"/>
    <w:multiLevelType w:val="hybridMultilevel"/>
    <w:tmpl w:val="9B1626DE"/>
    <w:lvl w:ilvl="0" w:tplc="BD54B470">
      <w:start w:val="24"/>
      <w:numFmt w:val="bullet"/>
      <w:lvlText w:val="-"/>
      <w:lvlJc w:val="left"/>
      <w:pPr>
        <w:ind w:left="468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E6D15BD"/>
    <w:multiLevelType w:val="multilevel"/>
    <w:tmpl w:val="12B88532"/>
    <w:lvl w:ilvl="0">
      <w:start w:val="1"/>
      <w:numFmt w:val="decimal"/>
      <w:pStyle w:val="aLevel1"/>
      <w:lvlText w:val="%1."/>
      <w:lvlJc w:val="left"/>
      <w:pPr>
        <w:tabs>
          <w:tab w:val="num" w:pos="720"/>
        </w:tabs>
        <w:ind w:left="720" w:hanging="720"/>
      </w:pPr>
      <w:rPr>
        <w:rFonts w:cs="Cordia New" w:hint="default"/>
        <w:bCs w:val="0"/>
        <w:iCs w:val="0"/>
        <w:color w:val="auto"/>
        <w:szCs w:val="28"/>
      </w:rPr>
    </w:lvl>
    <w:lvl w:ilvl="1">
      <w:start w:val="1"/>
      <w:numFmt w:val="decimal"/>
      <w:pStyle w:val="aLevel2"/>
      <w:lvlText w:val="%1.%2"/>
      <w:lvlJc w:val="left"/>
      <w:pPr>
        <w:tabs>
          <w:tab w:val="num" w:pos="1440"/>
        </w:tabs>
        <w:ind w:left="1440" w:hanging="720"/>
      </w:pPr>
      <w:rPr>
        <w:rFonts w:cs="Cordia New" w:hint="default"/>
        <w:bCs w:val="0"/>
        <w:iCs w:val="0"/>
        <w:szCs w:val="28"/>
      </w:rPr>
    </w:lvl>
    <w:lvl w:ilvl="2">
      <w:start w:val="1"/>
      <w:numFmt w:val="decimal"/>
      <w:pStyle w:val="a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6"/>
        <w:szCs w:val="26"/>
        <w:lang w:bidi="th-TH"/>
      </w:rPr>
    </w:lvl>
    <w:lvl w:ilvl="3">
      <w:start w:val="1"/>
      <w:numFmt w:val="thaiLetters"/>
      <w:pStyle w:val="a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a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aLevel6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pStyle w:val="aLevel7"/>
      <w:lvlText w:val="-"/>
      <w:lvlJc w:val="left"/>
      <w:pPr>
        <w:tabs>
          <w:tab w:val="num" w:pos="5040"/>
        </w:tabs>
        <w:ind w:left="5040" w:hanging="720"/>
      </w:pPr>
      <w:rPr>
        <w:rFonts w:ascii="Cordia New" w:hAnsi="Cordia New"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2" w15:restartNumberingAfterBreak="0">
    <w:nsid w:val="7D515B7E"/>
    <w:multiLevelType w:val="hybridMultilevel"/>
    <w:tmpl w:val="68367700"/>
    <w:lvl w:ilvl="0" w:tplc="FBF0B9CC">
      <w:start w:val="26"/>
      <w:numFmt w:val="bullet"/>
      <w:lvlText w:val="-"/>
      <w:lvlJc w:val="left"/>
      <w:pPr>
        <w:ind w:left="480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num w:numId="1" w16cid:durableId="972826998">
    <w:abstractNumId w:val="0"/>
  </w:num>
  <w:num w:numId="2" w16cid:durableId="217057670">
    <w:abstractNumId w:val="1"/>
  </w:num>
  <w:num w:numId="3" w16cid:durableId="172814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DF"/>
    <w:rsid w:val="00037982"/>
    <w:rsid w:val="00070F74"/>
    <w:rsid w:val="00074E78"/>
    <w:rsid w:val="000E2B6D"/>
    <w:rsid w:val="00134E60"/>
    <w:rsid w:val="001A52A6"/>
    <w:rsid w:val="001A77A1"/>
    <w:rsid w:val="001B6E3A"/>
    <w:rsid w:val="00215D55"/>
    <w:rsid w:val="00233B12"/>
    <w:rsid w:val="00260AD4"/>
    <w:rsid w:val="00373BF4"/>
    <w:rsid w:val="003B0AAC"/>
    <w:rsid w:val="003B17D9"/>
    <w:rsid w:val="003D5DDE"/>
    <w:rsid w:val="00450BA9"/>
    <w:rsid w:val="005C42A6"/>
    <w:rsid w:val="00630A90"/>
    <w:rsid w:val="006B6DC6"/>
    <w:rsid w:val="00775973"/>
    <w:rsid w:val="008232D7"/>
    <w:rsid w:val="0087615C"/>
    <w:rsid w:val="008A5F9B"/>
    <w:rsid w:val="00985E3D"/>
    <w:rsid w:val="00B677A1"/>
    <w:rsid w:val="00B83C88"/>
    <w:rsid w:val="00BB55DF"/>
    <w:rsid w:val="00BB68EF"/>
    <w:rsid w:val="00BE7517"/>
    <w:rsid w:val="00C34DF1"/>
    <w:rsid w:val="00C55EF5"/>
    <w:rsid w:val="00CE2291"/>
    <w:rsid w:val="00D02321"/>
    <w:rsid w:val="00D64A22"/>
    <w:rsid w:val="00D65687"/>
    <w:rsid w:val="00D8769B"/>
    <w:rsid w:val="00DA4128"/>
    <w:rsid w:val="00DF0DE0"/>
    <w:rsid w:val="00E0479A"/>
    <w:rsid w:val="00ED278D"/>
    <w:rsid w:val="00EF3F5A"/>
    <w:rsid w:val="00F163D1"/>
    <w:rsid w:val="00F536F6"/>
    <w:rsid w:val="00FC5879"/>
    <w:rsid w:val="00FE08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4FA42"/>
  <w15:docId w15:val="{D05E4F4E-BE54-4985-917C-11C98974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16"/>
  </w:style>
  <w:style w:type="paragraph" w:styleId="Heading1">
    <w:name w:val="heading 1"/>
    <w:basedOn w:val="Normal"/>
    <w:next w:val="Normal"/>
    <w:link w:val="Heading1Char"/>
    <w:qFormat/>
    <w:rsid w:val="0087615C"/>
    <w:pPr>
      <w:keepNext/>
      <w:spacing w:after="0"/>
      <w:outlineLvl w:val="0"/>
    </w:pPr>
    <w:rPr>
      <w:rFonts w:ascii="Times New Roman" w:eastAsia="Times New Roman" w:hAnsi="Times New Roman" w:cs="Cordia New"/>
      <w:sz w:val="32"/>
      <w:szCs w:val="32"/>
      <w:lang w:bidi="th-TH"/>
    </w:rPr>
  </w:style>
  <w:style w:type="paragraph" w:styleId="Heading2">
    <w:name w:val="heading 2"/>
    <w:basedOn w:val="Normal"/>
    <w:next w:val="Normal"/>
    <w:link w:val="Heading2Char"/>
    <w:qFormat/>
    <w:rsid w:val="0087615C"/>
    <w:pPr>
      <w:keepNext/>
      <w:spacing w:after="0"/>
      <w:ind w:left="360"/>
      <w:jc w:val="both"/>
      <w:outlineLvl w:val="1"/>
    </w:pPr>
    <w:rPr>
      <w:rFonts w:ascii="Times New Roman" w:eastAsia="Times New Roman" w:hAnsi="Times New Roman" w:cs="Cordia New"/>
      <w:sz w:val="32"/>
      <w:szCs w:val="32"/>
      <w:lang w:bidi="th-TH"/>
    </w:rPr>
  </w:style>
  <w:style w:type="paragraph" w:styleId="Heading4">
    <w:name w:val="heading 4"/>
    <w:basedOn w:val="Normal"/>
    <w:next w:val="Normal"/>
    <w:link w:val="Heading4Char"/>
    <w:qFormat/>
    <w:rsid w:val="0087615C"/>
    <w:pPr>
      <w:keepNext/>
      <w:spacing w:after="0"/>
      <w:ind w:right="-334" w:firstLine="720"/>
      <w:jc w:val="both"/>
      <w:outlineLvl w:val="3"/>
    </w:pPr>
    <w:rPr>
      <w:rFonts w:ascii="EucrosiaUPC" w:eastAsia="Times New Roman" w:hAnsi="EucrosiaUPC" w:cs="EucrosiaUPC"/>
      <w:sz w:val="30"/>
      <w:szCs w:val="30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A52A6"/>
  </w:style>
  <w:style w:type="paragraph" w:styleId="Footer">
    <w:name w:val="footer"/>
    <w:basedOn w:val="Normal"/>
    <w:link w:val="FooterChar"/>
    <w:uiPriority w:val="99"/>
    <w:unhideWhenUsed/>
    <w:rsid w:val="001A52A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A52A6"/>
  </w:style>
  <w:style w:type="paragraph" w:customStyle="1" w:styleId="HeaderTitle">
    <w:name w:val="Header Title"/>
    <w:basedOn w:val="Normal"/>
    <w:rsid w:val="00D65687"/>
    <w:pPr>
      <w:spacing w:after="0"/>
    </w:pPr>
    <w:rPr>
      <w:rFonts w:ascii="Arial Narrow" w:eastAsia="Times New Roman" w:hAnsi="Arial Narrow" w:cs="Times New Roman"/>
      <w:b/>
      <w:sz w:val="36"/>
      <w:szCs w:val="20"/>
      <w:lang w:val="en-AU"/>
    </w:rPr>
  </w:style>
  <w:style w:type="table" w:styleId="TableGrid">
    <w:name w:val="Table Grid"/>
    <w:basedOn w:val="TableNormal"/>
    <w:rsid w:val="00D65687"/>
    <w:pPr>
      <w:spacing w:after="0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7615C"/>
    <w:rPr>
      <w:rFonts w:ascii="Times New Roman" w:eastAsia="Times New Roman" w:hAnsi="Times New Roman" w:cs="Cordia New"/>
      <w:sz w:val="32"/>
      <w:szCs w:val="32"/>
      <w:lang w:bidi="th-TH"/>
    </w:rPr>
  </w:style>
  <w:style w:type="character" w:customStyle="1" w:styleId="Heading2Char">
    <w:name w:val="Heading 2 Char"/>
    <w:basedOn w:val="DefaultParagraphFont"/>
    <w:link w:val="Heading2"/>
    <w:rsid w:val="0087615C"/>
    <w:rPr>
      <w:rFonts w:ascii="Times New Roman" w:eastAsia="Times New Roman" w:hAnsi="Times New Roman" w:cs="Cordia New"/>
      <w:sz w:val="32"/>
      <w:szCs w:val="32"/>
      <w:lang w:bidi="th-TH"/>
    </w:rPr>
  </w:style>
  <w:style w:type="character" w:customStyle="1" w:styleId="Heading4Char">
    <w:name w:val="Heading 4 Char"/>
    <w:basedOn w:val="DefaultParagraphFont"/>
    <w:link w:val="Heading4"/>
    <w:rsid w:val="0087615C"/>
    <w:rPr>
      <w:rFonts w:ascii="EucrosiaUPC" w:eastAsia="Times New Roman" w:hAnsi="EucrosiaUPC" w:cs="EucrosiaUPC"/>
      <w:sz w:val="30"/>
      <w:szCs w:val="30"/>
      <w:lang w:bidi="th-TH"/>
    </w:rPr>
  </w:style>
  <w:style w:type="paragraph" w:styleId="ListParagraph">
    <w:name w:val="List Paragraph"/>
    <w:basedOn w:val="Normal"/>
    <w:link w:val="ListParagraphChar"/>
    <w:uiPriority w:val="34"/>
    <w:qFormat/>
    <w:rsid w:val="0087615C"/>
    <w:pPr>
      <w:spacing w:after="0"/>
      <w:ind w:left="720"/>
      <w:contextualSpacing/>
    </w:pPr>
    <w:rPr>
      <w:rFonts w:ascii="Cordia New" w:eastAsia="Cordia New" w:hAnsi="Cordia New" w:cs="Angsana New"/>
      <w:sz w:val="28"/>
      <w:szCs w:val="35"/>
      <w:lang w:bidi="th-TH"/>
    </w:rPr>
  </w:style>
  <w:style w:type="paragraph" w:styleId="HTMLPreformatted">
    <w:name w:val="HTML Preformatted"/>
    <w:basedOn w:val="Normal"/>
    <w:link w:val="HTMLPreformattedChar"/>
    <w:rsid w:val="008761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Tahoma" w:eastAsia="Times New Roman" w:hAnsi="Tahoma" w:cs="Tahoma"/>
      <w:sz w:val="20"/>
      <w:szCs w:val="20"/>
      <w:lang w:bidi="th-TH"/>
    </w:rPr>
  </w:style>
  <w:style w:type="character" w:customStyle="1" w:styleId="HTMLPreformattedChar">
    <w:name w:val="HTML Preformatted Char"/>
    <w:basedOn w:val="DefaultParagraphFont"/>
    <w:link w:val="HTMLPreformatted"/>
    <w:rsid w:val="0087615C"/>
    <w:rPr>
      <w:rFonts w:ascii="Tahoma" w:eastAsia="Times New Roman" w:hAnsi="Tahoma" w:cs="Tahoma"/>
      <w:sz w:val="20"/>
      <w:szCs w:val="20"/>
      <w:lang w:bidi="th-TH"/>
    </w:rPr>
  </w:style>
  <w:style w:type="character" w:styleId="Hyperlink">
    <w:name w:val="Hyperlink"/>
    <w:basedOn w:val="DefaultParagraphFont"/>
    <w:uiPriority w:val="99"/>
    <w:unhideWhenUsed/>
    <w:rsid w:val="0087615C"/>
    <w:rPr>
      <w:color w:val="0000FF" w:themeColor="hyperlink"/>
      <w:u w:val="single"/>
    </w:rPr>
  </w:style>
  <w:style w:type="paragraph" w:customStyle="1" w:styleId="a">
    <w:name w:val="???????????"/>
    <w:basedOn w:val="Normal"/>
    <w:rsid w:val="00C55EF5"/>
    <w:pPr>
      <w:spacing w:after="0"/>
      <w:ind w:right="386"/>
    </w:pPr>
    <w:rPr>
      <w:rFonts w:ascii="Times New Roman" w:eastAsia="Times New Roman" w:hAnsi="Times New Roman" w:cs="CordiaUPC"/>
      <w:sz w:val="28"/>
      <w:szCs w:val="28"/>
      <w:lang w:val="th-TH" w:bidi="th-TH"/>
    </w:rPr>
  </w:style>
  <w:style w:type="paragraph" w:customStyle="1" w:styleId="aLevel1">
    <w:name w:val="a Level 1"/>
    <w:basedOn w:val="Normal"/>
    <w:qFormat/>
    <w:rsid w:val="00D64A22"/>
    <w:pPr>
      <w:numPr>
        <w:numId w:val="2"/>
      </w:numPr>
      <w:spacing w:before="80" w:after="120"/>
      <w:jc w:val="thaiDistribute"/>
    </w:pPr>
    <w:rPr>
      <w:rFonts w:ascii="Cordia New" w:hAnsi="Cordia New"/>
      <w:color w:val="000000" w:themeColor="text1"/>
      <w:sz w:val="28"/>
      <w:szCs w:val="28"/>
      <w:lang w:bidi="th-TH"/>
    </w:rPr>
  </w:style>
  <w:style w:type="paragraph" w:customStyle="1" w:styleId="aLevel2">
    <w:name w:val="a Level 2"/>
    <w:basedOn w:val="Normal"/>
    <w:qFormat/>
    <w:rsid w:val="00D64A22"/>
    <w:pPr>
      <w:numPr>
        <w:ilvl w:val="1"/>
        <w:numId w:val="2"/>
      </w:numPr>
      <w:spacing w:before="80" w:after="120"/>
      <w:jc w:val="thaiDistribute"/>
    </w:pPr>
    <w:rPr>
      <w:rFonts w:ascii="Cordia New" w:hAnsi="Cordia New"/>
      <w:color w:val="000000" w:themeColor="text1"/>
      <w:sz w:val="28"/>
      <w:szCs w:val="28"/>
      <w:lang w:bidi="th-TH"/>
    </w:rPr>
  </w:style>
  <w:style w:type="paragraph" w:customStyle="1" w:styleId="aLevel3">
    <w:name w:val="a Level 3"/>
    <w:basedOn w:val="Normal"/>
    <w:qFormat/>
    <w:rsid w:val="00D64A22"/>
    <w:pPr>
      <w:numPr>
        <w:ilvl w:val="2"/>
        <w:numId w:val="2"/>
      </w:numPr>
      <w:spacing w:before="80" w:after="120"/>
      <w:jc w:val="thaiDistribute"/>
    </w:pPr>
    <w:rPr>
      <w:rFonts w:ascii="Cordia New" w:hAnsi="Cordia New"/>
      <w:color w:val="000000" w:themeColor="text1"/>
      <w:sz w:val="28"/>
      <w:szCs w:val="28"/>
      <w:lang w:bidi="th-TH"/>
    </w:rPr>
  </w:style>
  <w:style w:type="paragraph" w:customStyle="1" w:styleId="aLevel4">
    <w:name w:val="a Level 4"/>
    <w:basedOn w:val="Normal"/>
    <w:qFormat/>
    <w:rsid w:val="00D64A22"/>
    <w:pPr>
      <w:numPr>
        <w:ilvl w:val="3"/>
        <w:numId w:val="2"/>
      </w:numPr>
      <w:spacing w:before="80" w:after="120"/>
      <w:jc w:val="thaiDistribute"/>
    </w:pPr>
    <w:rPr>
      <w:rFonts w:ascii="Cordia New" w:hAnsi="Cordia New"/>
      <w:color w:val="000000" w:themeColor="text1"/>
      <w:sz w:val="28"/>
      <w:szCs w:val="28"/>
      <w:lang w:bidi="th-TH"/>
    </w:rPr>
  </w:style>
  <w:style w:type="paragraph" w:customStyle="1" w:styleId="aLevel5">
    <w:name w:val="a Level 5"/>
    <w:basedOn w:val="Normal"/>
    <w:qFormat/>
    <w:rsid w:val="00D64A22"/>
    <w:pPr>
      <w:numPr>
        <w:ilvl w:val="4"/>
        <w:numId w:val="2"/>
      </w:numPr>
      <w:spacing w:before="80" w:after="120"/>
      <w:jc w:val="thaiDistribute"/>
    </w:pPr>
    <w:rPr>
      <w:rFonts w:ascii="Cordia New" w:hAnsi="Cordia New"/>
      <w:color w:val="000000" w:themeColor="text1"/>
      <w:sz w:val="28"/>
      <w:szCs w:val="28"/>
      <w:lang w:bidi="th-TH"/>
    </w:rPr>
  </w:style>
  <w:style w:type="paragraph" w:customStyle="1" w:styleId="aLevel6">
    <w:name w:val="a Level 6"/>
    <w:basedOn w:val="Normal"/>
    <w:qFormat/>
    <w:rsid w:val="00D64A22"/>
    <w:pPr>
      <w:numPr>
        <w:ilvl w:val="5"/>
        <w:numId w:val="2"/>
      </w:numPr>
      <w:spacing w:before="80" w:after="120"/>
      <w:jc w:val="thaiDistribute"/>
    </w:pPr>
    <w:rPr>
      <w:rFonts w:ascii="Cordia New" w:hAnsi="Cordia New"/>
      <w:color w:val="000000" w:themeColor="text1"/>
      <w:sz w:val="28"/>
      <w:szCs w:val="28"/>
      <w:lang w:bidi="th-TH"/>
    </w:rPr>
  </w:style>
  <w:style w:type="paragraph" w:customStyle="1" w:styleId="aLevel7">
    <w:name w:val="a Level 7"/>
    <w:basedOn w:val="Normal"/>
    <w:qFormat/>
    <w:rsid w:val="00D64A22"/>
    <w:pPr>
      <w:numPr>
        <w:ilvl w:val="6"/>
        <w:numId w:val="2"/>
      </w:numPr>
      <w:spacing w:before="80" w:after="120"/>
      <w:jc w:val="thaiDistribute"/>
    </w:pPr>
    <w:rPr>
      <w:rFonts w:ascii="Cordia New" w:hAnsi="Cordia New"/>
      <w:color w:val="000000" w:themeColor="text1"/>
      <w:sz w:val="28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locked/>
    <w:rsid w:val="00D64A22"/>
    <w:rPr>
      <w:rFonts w:ascii="Cordia New" w:eastAsia="Cordia New" w:hAnsi="Cordia New" w:cs="Angsana New"/>
      <w:sz w:val="28"/>
      <w:szCs w:val="35"/>
      <w:lang w:bidi="th-TH"/>
    </w:rPr>
  </w:style>
  <w:style w:type="paragraph" w:styleId="NormalWeb">
    <w:name w:val="Normal (Web)"/>
    <w:basedOn w:val="Normal"/>
    <w:uiPriority w:val="99"/>
    <w:unhideWhenUsed/>
    <w:qFormat/>
    <w:rsid w:val="00D64A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th-TH"/>
    </w:rPr>
  </w:style>
  <w:style w:type="character" w:styleId="FollowedHyperlink">
    <w:name w:val="FollowedHyperlink"/>
    <w:basedOn w:val="DefaultParagraphFont"/>
    <w:uiPriority w:val="99"/>
    <w:semiHidden/>
    <w:unhideWhenUsed/>
    <w:rsid w:val="00D64A2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t.inventech.co.th/BANPU372846R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.youtube.com/watch?v=lpCGL5pCORw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0E8FD7C8B779C40BE2E48F54AED6359" ma:contentTypeVersion="12" ma:contentTypeDescription="สร้างเอกสารใหม่" ma:contentTypeScope="" ma:versionID="486be6630e83488de4ac2bd00e9258c9">
  <xsd:schema xmlns:xsd="http://www.w3.org/2001/XMLSchema" xmlns:xs="http://www.w3.org/2001/XMLSchema" xmlns:p="http://schemas.microsoft.com/office/2006/metadata/properties" xmlns:ns2="2fa74d28-1ce9-4d0b-9673-1b6a9fdecbd7" xmlns:ns3="6be07589-774d-4bb6-b118-641a84dd44f1" targetNamespace="http://schemas.microsoft.com/office/2006/metadata/properties" ma:root="true" ma:fieldsID="e23d2e0c257c7237f351c43195b5db5b" ns2:_="" ns3:_="">
    <xsd:import namespace="2fa74d28-1ce9-4d0b-9673-1b6a9fdecbd7"/>
    <xsd:import namespace="6be07589-774d-4bb6-b118-641a84dd4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74d28-1ce9-4d0b-9673-1b6a9fdec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5369207b-216a-4e96-89ed-5afb4b19d1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07589-774d-4bb6-b118-641a84dd44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d9e0a7-ca96-4918-8285-aca5d215e4ba}" ma:internalName="TaxCatchAll" ma:showField="CatchAllData" ma:web="6be07589-774d-4bb6-b118-641a84dd4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07589-774d-4bb6-b118-641a84dd44f1" xsi:nil="true"/>
    <lcf76f155ced4ddcb4097134ff3c332f xmlns="2fa74d28-1ce9-4d0b-9673-1b6a9fdecb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02D6A-EC72-4C80-8B7A-5F1AE5D51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74d28-1ce9-4d0b-9673-1b6a9fdecbd7"/>
    <ds:schemaRef ds:uri="6be07589-774d-4bb6-b118-641a84dd4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9865A-DB22-465C-9AE5-D33D3F6202FC}">
  <ds:schemaRefs>
    <ds:schemaRef ds:uri="http://schemas.microsoft.com/office/2006/metadata/properties"/>
    <ds:schemaRef ds:uri="http://schemas.microsoft.com/office/infopath/2007/PartnerControls"/>
    <ds:schemaRef ds:uri="6be07589-774d-4bb6-b118-641a84dd44f1"/>
    <ds:schemaRef ds:uri="2fa74d28-1ce9-4d0b-9673-1b6a9fdecbd7"/>
  </ds:schemaRefs>
</ds:datastoreItem>
</file>

<file path=customXml/itemProps3.xml><?xml version="1.0" encoding="utf-8"?>
<ds:datastoreItem xmlns:ds="http://schemas.openxmlformats.org/officeDocument/2006/customXml" ds:itemID="{920B8E41-ABD0-4001-8034-921688EA9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1195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cp:lastModifiedBy>Rattikorn Limthongsittikun</cp:lastModifiedBy>
  <cp:revision>7</cp:revision>
  <dcterms:created xsi:type="dcterms:W3CDTF">2026-01-20T03:09:00Z</dcterms:created>
  <dcterms:modified xsi:type="dcterms:W3CDTF">2026-03-23T04:08:00Z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0x01010040E8FD7C8B779C40BE2E48F54AED6359</vt:lpwstr>
  </property>
  <property fmtid="{D5CDD505-2E9C-101B-9397-08002B2CF9AE}" pid="3" name="Order">
    <vt:r8>18221200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